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36"/>
          <w:highlight w:val="none"/>
          <w:lang w:val="en-US" w:eastAsia="zh-CN" w:bidi="ar-SA"/>
        </w:rPr>
        <w:t>附件二：投标资料接收回执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right"/>
        <w:textAlignment w:val="auto"/>
        <w:rPr>
          <w:rFonts w:hint="default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投标人编号：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560" w:lineRule="exact"/>
        <w:jc w:val="center"/>
        <w:textAlignment w:val="auto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投标资料接收回执     </w:t>
      </w:r>
    </w:p>
    <w:p>
      <w:pPr>
        <w:spacing w:line="560" w:lineRule="exact"/>
        <w:jc w:val="both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南方大路改造工程</w:t>
      </w:r>
    </w:p>
    <w:p>
      <w:pPr>
        <w:spacing w:line="560" w:lineRule="exact"/>
        <w:rPr>
          <w:rFonts w:hint="default" w:ascii="宋体" w:hAnsi="宋体" w:eastAsia="宋体" w:cs="宋体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项目编号：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LNZB(2020)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val="en-US" w:eastAsia="zh-CN"/>
        </w:rPr>
        <w:t xml:space="preserve">27  </w:t>
      </w:r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</w:rPr>
        <w:t>人：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佛山市顺德区龙江镇苏溪社区居民委员会</w:t>
      </w:r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代理机构：</w:t>
      </w:r>
      <w:r>
        <w:rPr>
          <w:rFonts w:hint="eastAsia" w:ascii="宋体" w:hAnsi="宋体" w:eastAsia="宋体" w:cs="宋体"/>
          <w:bCs/>
          <w:sz w:val="28"/>
          <w:szCs w:val="28"/>
          <w:u w:val="single"/>
          <w:lang w:eastAsia="zh-CN"/>
        </w:rPr>
        <w:t>广东托信项目管理有限公司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投标资料清单：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□1、投标文件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袋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□2、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资格审查申请文件共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份（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正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副）</w:t>
      </w: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□3、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投标保证金：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□4、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投标邀请函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投标单位申明：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本单位以下人员已按招标文件要求到达会议现场：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（本人签名）联系电话：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□授权委托人：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（本人签名）联系电话：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身份验证结果：□通过  □不通过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投标文件密封完好</w:t>
      </w:r>
      <w:r>
        <w:rPr>
          <w:rFonts w:hint="eastAsia" w:ascii="宋体" w:hAnsi="宋体" w:eastAsia="宋体" w:cs="宋体"/>
          <w:sz w:val="28"/>
          <w:szCs w:val="28"/>
        </w:rPr>
        <w:t>：□是   □否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收件日期：20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12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15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时    分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21970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16.8pt;height:0pt;width:411pt;z-index:251658240;mso-width-relative:page;mso-height-relative:page;" filled="f" stroked="t" coordsize="21600,21600" o:gfxdata="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4fEf1QAAAAYBAAAPAAAAAAAAAAEAIAAAACIAAABkcnMvZG93&#10;bnJldi54bWxQSwECFAAUAAAACACHTuJAOozEtgMCAAD7AwAADgAAAAAAAAABACAAAAAkAQAAZHJz&#10;L2Uyb0RvYy54bWxQSwUGAAAAAAYABgBZAQAAmQUAAAAA&#10;">
                <v:path arrowok="t"/>
                <v:fill on="f" focussize="0,0"/>
                <v:stroke joinstyle="round" dashstyle="longDash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spacing w:line="560" w:lineRule="exact"/>
        <w:ind w:left="1680" w:hanging="1680" w:hanging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工程名称：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南方大路改造工程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投标人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收件日期：20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12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15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时    分</w:t>
      </w:r>
    </w:p>
    <w:p/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849E4"/>
    <w:rsid w:val="2D4849E4"/>
    <w:rsid w:val="65C2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right="-197" w:rightChars="-94"/>
      <w:jc w:val="center"/>
      <w:outlineLvl w:val="0"/>
    </w:pPr>
    <w:rPr>
      <w:rFonts w:ascii="黑体" w:hAnsi="宋体" w:eastAsia="黑体" w:cs="黑体"/>
      <w:b/>
      <w:color w:val="000000"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2020-11-20T01:58:00Z</dcterms:created>
  <dc:creator>Administrator</dc:creator>
  <cp:lastModifiedBy>Administrator</cp:lastModifiedBy>
  <dcterms:modified xsi:type="dcterms:W3CDTF">2020-11-20T02:00:04Z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