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36"/>
          <w:highlight w:val="none"/>
          <w:lang w:val="en-US" w:eastAsia="zh-CN" w:bidi="ar-SA"/>
        </w:rPr>
        <w:t>附件二：投标资料接收回执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560" w:lineRule="exact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 xml:space="preserve">投标资料接收回执     </w:t>
      </w:r>
    </w:p>
    <w:p>
      <w:pPr>
        <w:spacing w:line="560" w:lineRule="exact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spacing w:line="560" w:lineRule="exact"/>
        <w:jc w:val="both"/>
        <w:rPr>
          <w:rFonts w:hint="eastAsia" w:ascii="宋体" w:hAnsi="宋体" w:eastAsia="宋体" w:cs="宋体"/>
          <w:bCs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名称：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苏溪大道北改造工程</w:t>
      </w:r>
    </w:p>
    <w:p>
      <w:pPr>
        <w:spacing w:line="560" w:lineRule="exact"/>
        <w:rPr>
          <w:rFonts w:hint="default" w:ascii="宋体" w:hAnsi="宋体" w:eastAsia="宋体" w:cs="宋体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u w:val="none"/>
          <w:lang w:eastAsia="zh-CN"/>
        </w:rPr>
        <w:t>项目编号：</w:t>
      </w:r>
      <w:r>
        <w:rPr>
          <w:rFonts w:hint="eastAsia" w:ascii="宋体" w:hAnsi="宋体" w:eastAsia="宋体" w:cs="宋体"/>
          <w:bCs/>
          <w:sz w:val="28"/>
          <w:szCs w:val="28"/>
          <w:u w:val="single"/>
          <w:lang w:eastAsia="zh-CN"/>
        </w:rPr>
        <w:t>LNZB(2020)20</w:t>
      </w:r>
      <w:r>
        <w:rPr>
          <w:rFonts w:hint="eastAsia" w:ascii="宋体" w:hAnsi="宋体" w:eastAsia="宋体" w:cs="宋体"/>
          <w:bCs/>
          <w:sz w:val="28"/>
          <w:szCs w:val="28"/>
          <w:u w:val="single"/>
          <w:lang w:val="en-US" w:eastAsia="zh-CN"/>
        </w:rPr>
        <w:t xml:space="preserve">    </w:t>
      </w:r>
    </w:p>
    <w:p>
      <w:pPr>
        <w:spacing w:line="560" w:lineRule="exact"/>
        <w:rPr>
          <w:rFonts w:hint="eastAsia" w:ascii="宋体" w:hAnsi="宋体" w:eastAsia="宋体" w:cs="宋体"/>
          <w:bCs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招标</w:t>
      </w:r>
      <w:r>
        <w:rPr>
          <w:rFonts w:hint="eastAsia" w:ascii="宋体" w:hAnsi="宋体" w:eastAsia="宋体" w:cs="宋体"/>
          <w:sz w:val="28"/>
          <w:szCs w:val="28"/>
        </w:rPr>
        <w:t>人：</w:t>
      </w:r>
      <w:r>
        <w:rPr>
          <w:rFonts w:hint="eastAsia" w:ascii="宋体" w:hAnsi="宋体" w:eastAsia="宋体" w:cs="宋体"/>
          <w:bCs/>
          <w:sz w:val="28"/>
          <w:szCs w:val="28"/>
          <w:u w:val="single"/>
          <w:lang w:eastAsia="zh-CN"/>
        </w:rPr>
        <w:t>佛山市顺德区龙江镇苏溪社区居民委员会</w:t>
      </w:r>
    </w:p>
    <w:p>
      <w:pPr>
        <w:spacing w:line="560" w:lineRule="exact"/>
        <w:rPr>
          <w:rFonts w:hint="eastAsia" w:ascii="宋体" w:hAnsi="宋体" w:eastAsia="宋体" w:cs="宋体"/>
          <w:bCs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招标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代理机构：</w:t>
      </w:r>
      <w:r>
        <w:rPr>
          <w:rFonts w:hint="eastAsia" w:ascii="宋体" w:hAnsi="宋体" w:eastAsia="宋体" w:cs="宋体"/>
          <w:bCs/>
          <w:sz w:val="28"/>
          <w:szCs w:val="28"/>
          <w:u w:val="single"/>
          <w:lang w:eastAsia="zh-CN"/>
        </w:rPr>
        <w:t>广东托信项目管理有限公司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全称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投标资料清单：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□1、投标文件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袋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□2、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资格审查申请文件共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份（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正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副）</w:t>
      </w:r>
    </w:p>
    <w:p>
      <w:pPr>
        <w:spacing w:line="560" w:lineRule="exact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□3、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投标保证金：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</w:t>
      </w:r>
      <w:bookmarkStart w:id="0" w:name="_GoBack"/>
      <w:bookmarkEnd w:id="0"/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□4、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投标邀请函</w:t>
      </w:r>
      <w:r>
        <w:rPr>
          <w:rFonts w:hint="eastAsia" w:ascii="宋体" w:hAnsi="宋体" w:eastAsia="宋体" w:cs="宋体"/>
          <w:sz w:val="28"/>
          <w:szCs w:val="28"/>
          <w:u w:val="none"/>
        </w:rPr>
        <w:t xml:space="preserve">                                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投标单位申明：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本单位以下人员已按招标文件要求到达会议现场：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□法定代表人：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（本人签名）联系电话：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□授权委托人：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（本人签名）联系电话：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身份验证结果：□通过  □不通过    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投标文件密封完好</w:t>
      </w:r>
      <w:r>
        <w:rPr>
          <w:rFonts w:hint="eastAsia" w:ascii="宋体" w:hAnsi="宋体" w:eastAsia="宋体" w:cs="宋体"/>
          <w:sz w:val="28"/>
          <w:szCs w:val="28"/>
        </w:rPr>
        <w:t>：□是   □否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收件日期：20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10 </w:t>
      </w:r>
      <w:r>
        <w:rPr>
          <w:rFonts w:hint="eastAsia" w:ascii="宋体" w:hAnsi="宋体" w:eastAsia="宋体" w:cs="宋体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14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日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时    分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5219700" cy="0"/>
                <wp:effectExtent l="0" t="0" r="0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16.8pt;height:0pt;width:411pt;z-index:251658240;mso-width-relative:page;mso-height-relative:page;" filled="f" stroked="t" coordsize="21600,21600" o:gfxdata="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t4fEf1QAA&#10;AAYBAAAPAAAAAAAAAAEAIAAAACIAAABkcnMvZG93bnJldi54bWxQSwECFAAUAAAACACHTuJAK9Dw&#10;/ugBAACtAwAADgAAAAAAAAABACAAAAAkAQAAZHJzL2Uyb0RvYy54bWxQSwUGAAAAAAYABgBZAQAA&#10;fgUAAAAA&#10;">
                <v:path arrowok="t"/>
                <v:fill on="f" focussize="0,0"/>
                <v:stroke joinstyle="round" dashstyle="longDash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ind w:left="1680" w:hanging="1680" w:hangingChars="6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工程名称：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苏溪大道北改造工程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投标人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全称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收件日期：20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10 </w:t>
      </w:r>
      <w:r>
        <w:rPr>
          <w:rFonts w:hint="eastAsia" w:ascii="宋体" w:hAnsi="宋体" w:eastAsia="宋体" w:cs="宋体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14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日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时    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E167D"/>
    <w:rsid w:val="50EE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2020-09-25T06:18:00Z</dcterms:created>
  <dc:creator>Administrator</dc:creator>
  <cp:lastModifiedBy>Administrator</cp:lastModifiedBy>
  <dcterms:modified xsi:type="dcterms:W3CDTF">2020-09-25T06:18:31Z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